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41097B20" w14:textId="4CE5FF04" w:rsidR="00C31BCD" w:rsidRPr="002E1945" w:rsidRDefault="002E1945" w:rsidP="002E1945">
      <w:pPr>
        <w:pStyle w:val="Textoindependiente"/>
        <w:spacing w:before="1"/>
        <w:rPr>
          <w:rFonts w:asciiTheme="minorHAnsi" w:hAnsiTheme="minorHAnsi"/>
          <w:b/>
          <w:bCs/>
          <w:w w:val="105"/>
          <w:lang w:val="es-CO"/>
        </w:rPr>
      </w:pPr>
      <w:r>
        <w:rPr>
          <w:rFonts w:asciiTheme="minorHAnsi" w:hAnsiTheme="minorHAnsi"/>
          <w:b/>
          <w:bCs/>
          <w:w w:val="105"/>
          <w:lang w:val="es-CO"/>
        </w:rPr>
        <w:t xml:space="preserve">  </w:t>
      </w:r>
      <w:r w:rsidR="000C5777" w:rsidRPr="002E1945">
        <w:rPr>
          <w:rFonts w:asciiTheme="minorHAnsi" w:hAnsiTheme="minorHAnsi"/>
          <w:b/>
          <w:bCs/>
          <w:w w:val="105"/>
          <w:lang w:val="es-CO"/>
        </w:rPr>
        <w:t xml:space="preserve">PATRIMONIO AUTÓNOMO </w:t>
      </w:r>
      <w:r w:rsidR="003A6C87">
        <w:rPr>
          <w:rFonts w:asciiTheme="minorHAnsi" w:hAnsiTheme="minorHAnsi"/>
          <w:b/>
          <w:bCs/>
          <w:w w:val="105"/>
          <w:lang w:val="es-CO"/>
        </w:rPr>
        <w:t>_________________________________________________</w:t>
      </w:r>
    </w:p>
    <w:p w14:paraId="6BF22F94" w14:textId="77777777" w:rsidR="00E32775" w:rsidRPr="002E1945" w:rsidRDefault="00E32775" w:rsidP="00E32775">
      <w:pPr>
        <w:pStyle w:val="Textoindependiente"/>
        <w:spacing w:before="1"/>
        <w:rPr>
          <w:rFonts w:asciiTheme="minorHAnsi" w:hAnsiTheme="minorHAnsi"/>
          <w:b/>
          <w:lang w:val="es-CO"/>
        </w:rPr>
      </w:pPr>
    </w:p>
    <w:p w14:paraId="45183F18" w14:textId="7A0C75CB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>Privada Abierta No. ____ de 202</w:t>
      </w:r>
      <w:r w:rsidR="7100FF25" w:rsidRPr="05878E7C">
        <w:rPr>
          <w:rFonts w:asciiTheme="minorHAnsi" w:hAnsiTheme="minorHAnsi"/>
          <w:w w:val="105"/>
        </w:rPr>
        <w:t>3</w:t>
      </w:r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9D9F38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</w:t>
      </w:r>
      <w:proofErr w:type="gramStart"/>
      <w:r w:rsidR="00D32D80">
        <w:rPr>
          <w:rFonts w:asciiTheme="minorHAnsi" w:hAnsiTheme="minorHAnsi"/>
          <w:spacing w:val="4"/>
          <w:w w:val="105"/>
        </w:rPr>
        <w:t>del  análisis</w:t>
      </w:r>
      <w:proofErr w:type="gramEnd"/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spacing w:val="4"/>
          <w:w w:val="105"/>
        </w:rPr>
        <w:t xml:space="preserve">factor 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3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2166"/>
      </w:tblGrid>
      <w:tr w:rsidR="00E32775" w:rsidRPr="00ED7404" w14:paraId="0C98A26B" w14:textId="77777777" w:rsidTr="00E027BC">
        <w:trPr>
          <w:trHeight w:val="166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E027BC">
        <w:trPr>
          <w:trHeight w:val="166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E027BC">
        <w:trPr>
          <w:trHeight w:val="333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E027BC">
        <w:trPr>
          <w:trHeight w:val="333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15E58D61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 xml:space="preserve">que </w:t>
      </w:r>
      <w:proofErr w:type="gramStart"/>
      <w:r w:rsidRPr="00ED7404">
        <w:rPr>
          <w:rFonts w:asciiTheme="minorHAnsi" w:hAnsiTheme="minorHAnsi"/>
          <w:w w:val="105"/>
        </w:rPr>
        <w:t>incluye</w:t>
      </w:r>
      <w:r w:rsidRPr="00ED7404">
        <w:rPr>
          <w:rFonts w:asciiTheme="minorHAnsi" w:hAnsiTheme="minorHAnsi"/>
          <w:spacing w:val="-4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a</w:t>
      </w:r>
      <w:proofErr w:type="gramEnd"/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 xml:space="preserve">bienes 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71221C13" w14:textId="77777777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</w:rPr>
      </w:pP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676883C5" w14:textId="77777777" w:rsidR="00E32775" w:rsidRPr="00ED7404" w:rsidRDefault="00E32775" w:rsidP="00E32775">
      <w:pPr>
        <w:pStyle w:val="Textoindependiente"/>
        <w:rPr>
          <w:rFonts w:asciiTheme="minorHAnsi" w:hAnsiTheme="minorHAnsi"/>
        </w:rPr>
      </w:pP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5CBC6A4B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346A992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648838D6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58F955CA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______________________________________</w:t>
      </w:r>
    </w:p>
    <w:p w14:paraId="3A71214B" w14:textId="77777777" w:rsidR="00E32775" w:rsidRPr="00ED7404" w:rsidRDefault="00E32775" w:rsidP="00E32775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p w14:paraId="449C0135" w14:textId="77777777" w:rsidR="00E32775" w:rsidRPr="002B5828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</w:rPr>
      </w:pPr>
    </w:p>
    <w:p w14:paraId="2B173393" w14:textId="77777777" w:rsidR="002D16E7" w:rsidRPr="00705B7A" w:rsidRDefault="002D16E7" w:rsidP="003F3FD1">
      <w:pPr>
        <w:ind w:right="103"/>
        <w:jc w:val="both"/>
        <w:rPr>
          <w:rFonts w:ascii="Calibri" w:hAnsi="Calibri" w:cstheme="minorHAnsi"/>
        </w:rPr>
      </w:pPr>
    </w:p>
    <w:sectPr w:rsidR="002D16E7" w:rsidRPr="00705B7A" w:rsidSect="0000235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4BC6" w14:textId="77777777" w:rsidR="002F6418" w:rsidRDefault="002F6418" w:rsidP="008D37D8">
      <w:r>
        <w:separator/>
      </w:r>
    </w:p>
  </w:endnote>
  <w:endnote w:type="continuationSeparator" w:id="0">
    <w:p w14:paraId="3677D521" w14:textId="77777777" w:rsidR="002F6418" w:rsidRDefault="002F6418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0B04" w14:textId="66FEA832" w:rsidR="000F19C4" w:rsidRDefault="000F19C4" w:rsidP="000F19C4">
    <w:pPr>
      <w:pStyle w:val="Piedepgina"/>
      <w:jc w:val="right"/>
    </w:pPr>
    <w:r>
      <w:tab/>
    </w:r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CF8BE" w14:textId="77777777" w:rsidR="002F6418" w:rsidRDefault="002F6418" w:rsidP="008D37D8">
      <w:r>
        <w:separator/>
      </w:r>
    </w:p>
  </w:footnote>
  <w:footnote w:type="continuationSeparator" w:id="0">
    <w:p w14:paraId="0FD37C5D" w14:textId="77777777" w:rsidR="002F6418" w:rsidRDefault="002F6418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E1D0" w14:textId="7B9FD37B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492C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7BC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Props1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75337-049C-43F6-B372-A870B6C64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D8B7E-E6E6-4795-8F02-656D8A8F2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karen diaz</cp:lastModifiedBy>
  <cp:revision>3</cp:revision>
  <cp:lastPrinted>2021-02-04T14:28:00Z</cp:lastPrinted>
  <dcterms:created xsi:type="dcterms:W3CDTF">2023-09-15T21:14:00Z</dcterms:created>
  <dcterms:modified xsi:type="dcterms:W3CDTF">2023-09-15T21:14:00Z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